
<file path=[Content_Types].xml><?xml version="1.0" encoding="utf-8"?>
<Types xmlns="http://schemas.openxmlformats.org/package/2006/content-types">
  <Override PartName="/word/glossary/document.xml" ContentType="application/vnd.openxmlformats-officedocument.wordprocessingml.document.glossary+xml"/>
  <Override PartName="/word/diagrams/quickStyle1.xml" ContentType="application/vnd.openxmlformats-officedocument.drawingml.diagramStyle+xml"/>
  <Override PartName="/word/diagrams/colors1.xml" ContentType="application/vnd.openxmlformats-officedocument.drawingml.diagramColors+xml"/>
  <Override PartName="/word/glossary/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Default Extension="jpeg" ContentType="image/jpeg"/>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Default Extension="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9A" w:rsidRPr="00E7759A" w:rsidRDefault="00E7759A">
      <w:pPr>
        <w:rPr>
          <w:rFonts w:ascii="Times New Roman" w:hAnsi="Times New Roman"/>
          <w:b/>
          <w:u w:val="single"/>
        </w:rPr>
      </w:pPr>
      <w:r w:rsidRPr="00E7759A">
        <w:rPr>
          <w:rFonts w:ascii="Times New Roman" w:hAnsi="Times New Roman"/>
          <w:b/>
          <w:u w:val="single"/>
        </w:rPr>
        <w:t>APES- Chapter #3- Guided Reading Assignment</w:t>
      </w:r>
    </w:p>
    <w:p w:rsidR="00E7759A" w:rsidRPr="00E7759A" w:rsidRDefault="00E7759A">
      <w:pPr>
        <w:rPr>
          <w:rFonts w:ascii="Times New Roman" w:hAnsi="Times New Roman"/>
          <w:b/>
          <w:i/>
        </w:rPr>
      </w:pPr>
      <w:r w:rsidRPr="00E7759A">
        <w:rPr>
          <w:rFonts w:ascii="Times New Roman" w:hAnsi="Times New Roman"/>
          <w:b/>
          <w:i/>
        </w:rPr>
        <w:t>The Big Picture: Systems of Change</w:t>
      </w:r>
    </w:p>
    <w:p w:rsidR="00E7759A" w:rsidRDefault="00E7759A">
      <w:pPr>
        <w:rPr>
          <w:rFonts w:ascii="Times New Roman" w:hAnsi="Times New Roman"/>
        </w:rPr>
      </w:pPr>
    </w:p>
    <w:p w:rsidR="00E7759A" w:rsidRPr="00E7759A" w:rsidRDefault="00E7759A">
      <w:pPr>
        <w:rPr>
          <w:rFonts w:ascii="Times New Roman" w:hAnsi="Times New Roman"/>
          <w:b/>
        </w:rPr>
      </w:pPr>
      <w:r w:rsidRPr="00E7759A">
        <w:rPr>
          <w:rFonts w:ascii="Times New Roman" w:hAnsi="Times New Roman"/>
          <w:b/>
        </w:rPr>
        <w:t>Name: __</w:t>
      </w:r>
      <w:r w:rsidR="00002A16">
        <w:rPr>
          <w:rFonts w:ascii="Times New Roman" w:hAnsi="Times New Roman"/>
          <w:b/>
        </w:rPr>
        <w:t>__________________________Period: _______ Due Date: ______________</w:t>
      </w:r>
    </w:p>
    <w:p w:rsidR="002A597B" w:rsidRDefault="002A597B">
      <w:pPr>
        <w:rPr>
          <w:rFonts w:ascii="Times New Roman" w:hAnsi="Times New Roman"/>
          <w:b/>
        </w:rPr>
      </w:pPr>
    </w:p>
    <w:p w:rsidR="002A597B" w:rsidRDefault="002A597B">
      <w:pPr>
        <w:rPr>
          <w:rFonts w:ascii="Times New Roman" w:hAnsi="Times New Roman"/>
          <w:b/>
        </w:rPr>
      </w:pPr>
    </w:p>
    <w:p w:rsidR="009D00B9" w:rsidRPr="00C94BC5" w:rsidRDefault="009D00B9">
      <w:pPr>
        <w:rPr>
          <w:rFonts w:ascii="Times New Roman" w:hAnsi="Times New Roman"/>
          <w:b/>
          <w:i/>
        </w:rPr>
      </w:pPr>
      <w:r>
        <w:rPr>
          <w:rFonts w:ascii="Times New Roman" w:hAnsi="Times New Roman"/>
        </w:rPr>
        <w:t xml:space="preserve">How does the </w:t>
      </w:r>
      <w:r w:rsidRPr="009D00B9">
        <w:rPr>
          <w:rFonts w:ascii="Times New Roman" w:hAnsi="Times New Roman"/>
          <w:i/>
        </w:rPr>
        <w:t>Amboseli National Park</w:t>
      </w:r>
      <w:r>
        <w:rPr>
          <w:rFonts w:ascii="Times New Roman" w:hAnsi="Times New Roman"/>
        </w:rPr>
        <w:t xml:space="preserve"> case history exemplify the </w:t>
      </w:r>
      <w:r w:rsidRPr="00C94BC5">
        <w:rPr>
          <w:rFonts w:ascii="Times New Roman" w:hAnsi="Times New Roman"/>
          <w:b/>
          <w:i/>
        </w:rPr>
        <w:t xml:space="preserve">principle of environmental unity? </w:t>
      </w:r>
    </w:p>
    <w:p w:rsidR="00E7759A" w:rsidRPr="00C94BC5" w:rsidRDefault="00E7759A">
      <w:pPr>
        <w:rPr>
          <w:rFonts w:ascii="Times New Roman" w:hAnsi="Times New Roman"/>
          <w:b/>
          <w:i/>
        </w:rPr>
      </w:pPr>
    </w:p>
    <w:p w:rsidR="00E7759A" w:rsidRDefault="00E7759A">
      <w:pPr>
        <w:rPr>
          <w:rFonts w:ascii="Times New Roman" w:hAnsi="Times New Roman"/>
        </w:rPr>
      </w:pPr>
    </w:p>
    <w:p w:rsidR="00E7759A" w:rsidRDefault="00E7759A">
      <w:pPr>
        <w:rPr>
          <w:rFonts w:ascii="Times New Roman" w:hAnsi="Times New Roman"/>
        </w:rPr>
      </w:pPr>
    </w:p>
    <w:p w:rsidR="00E7759A" w:rsidRDefault="00E7759A">
      <w:pPr>
        <w:rPr>
          <w:rFonts w:ascii="Times New Roman" w:hAnsi="Times New Roman"/>
        </w:rPr>
      </w:pPr>
      <w:r>
        <w:rPr>
          <w:rFonts w:ascii="Times New Roman" w:hAnsi="Times New Roman"/>
        </w:rPr>
        <w:t xml:space="preserve"> </w:t>
      </w:r>
      <w:r w:rsidRPr="00E7759A">
        <w:rPr>
          <w:rFonts w:ascii="Times New Roman" w:hAnsi="Times New Roman"/>
          <w:b/>
          <w:i/>
          <w:u w:val="single"/>
        </w:rPr>
        <w:t>Define</w:t>
      </w:r>
      <w:r>
        <w:rPr>
          <w:rFonts w:ascii="Times New Roman" w:hAnsi="Times New Roman"/>
        </w:rPr>
        <w:t xml:space="preserve"> the following and </w:t>
      </w:r>
      <w:r w:rsidRPr="00E7759A">
        <w:rPr>
          <w:rFonts w:ascii="Times New Roman" w:hAnsi="Times New Roman"/>
          <w:b/>
          <w:i/>
          <w:u w:val="single"/>
        </w:rPr>
        <w:t>give examples of each</w:t>
      </w:r>
      <w:r>
        <w:rPr>
          <w:rFonts w:ascii="Times New Roman" w:hAnsi="Times New Roman"/>
        </w:rPr>
        <w:t xml:space="preserve">: </w:t>
      </w:r>
    </w:p>
    <w:p w:rsidR="00E7759A" w:rsidRDefault="00E7759A">
      <w:pPr>
        <w:rPr>
          <w:rFonts w:ascii="Times New Roman" w:hAnsi="Times New Roman"/>
        </w:rPr>
      </w:pPr>
    </w:p>
    <w:p w:rsidR="00E7759A" w:rsidRDefault="00E7759A" w:rsidP="00E7759A">
      <w:pPr>
        <w:pStyle w:val="ListParagraph"/>
        <w:numPr>
          <w:ilvl w:val="0"/>
          <w:numId w:val="1"/>
        </w:numPr>
        <w:rPr>
          <w:rFonts w:ascii="Times New Roman" w:hAnsi="Times New Roman"/>
        </w:rPr>
      </w:pPr>
      <w:r w:rsidRPr="00E7759A">
        <w:rPr>
          <w:rFonts w:ascii="Times New Roman" w:hAnsi="Times New Roman"/>
        </w:rPr>
        <w:t xml:space="preserve">System: </w:t>
      </w:r>
    </w:p>
    <w:p w:rsidR="00E7759A" w:rsidRP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Pr="00E7759A" w:rsidRDefault="00E7759A" w:rsidP="00E7759A">
      <w:pPr>
        <w:pStyle w:val="ListParagraph"/>
        <w:numPr>
          <w:ilvl w:val="0"/>
          <w:numId w:val="1"/>
        </w:numPr>
        <w:rPr>
          <w:rFonts w:ascii="Times New Roman" w:hAnsi="Times New Roman"/>
          <w:i/>
        </w:rPr>
      </w:pPr>
      <w:r w:rsidRPr="00E7759A">
        <w:rPr>
          <w:rFonts w:ascii="Times New Roman" w:hAnsi="Times New Roman"/>
          <w:i/>
        </w:rPr>
        <w:t>Open System</w:t>
      </w:r>
    </w:p>
    <w:p w:rsidR="00E7759A" w:rsidRP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Pr="00E7759A" w:rsidRDefault="00E7759A" w:rsidP="00E7759A">
      <w:pPr>
        <w:pStyle w:val="ListParagraph"/>
        <w:numPr>
          <w:ilvl w:val="0"/>
          <w:numId w:val="1"/>
        </w:numPr>
        <w:rPr>
          <w:rFonts w:ascii="Times New Roman" w:hAnsi="Times New Roman"/>
          <w:i/>
        </w:rPr>
      </w:pPr>
      <w:r w:rsidRPr="00E7759A">
        <w:rPr>
          <w:rFonts w:ascii="Times New Roman" w:hAnsi="Times New Roman"/>
          <w:i/>
        </w:rPr>
        <w:t>Closed System</w:t>
      </w:r>
    </w:p>
    <w:p w:rsidR="00E7759A" w:rsidRP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Pr="00E7759A" w:rsidRDefault="00E7759A" w:rsidP="00E7759A">
      <w:pPr>
        <w:pStyle w:val="ListParagraph"/>
        <w:numPr>
          <w:ilvl w:val="0"/>
          <w:numId w:val="1"/>
        </w:numPr>
        <w:rPr>
          <w:rFonts w:ascii="Times New Roman" w:hAnsi="Times New Roman"/>
          <w:i/>
        </w:rPr>
      </w:pPr>
      <w:r w:rsidRPr="00E7759A">
        <w:rPr>
          <w:rFonts w:ascii="Times New Roman" w:hAnsi="Times New Roman"/>
          <w:i/>
        </w:rPr>
        <w:t>Feedback</w:t>
      </w:r>
    </w:p>
    <w:p w:rsidR="00E7759A" w:rsidRP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Pr="00E7759A" w:rsidRDefault="00E7759A" w:rsidP="00E7759A">
      <w:pPr>
        <w:pStyle w:val="ListParagraph"/>
        <w:numPr>
          <w:ilvl w:val="0"/>
          <w:numId w:val="1"/>
        </w:numPr>
        <w:rPr>
          <w:rFonts w:ascii="Times New Roman" w:hAnsi="Times New Roman"/>
          <w:i/>
        </w:rPr>
      </w:pPr>
      <w:r w:rsidRPr="00E7759A">
        <w:rPr>
          <w:rFonts w:ascii="Times New Roman" w:hAnsi="Times New Roman"/>
          <w:i/>
        </w:rPr>
        <w:t>Negative Feedback</w:t>
      </w:r>
    </w:p>
    <w:p w:rsidR="00E7759A" w:rsidRP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9D00B9" w:rsidRDefault="00E7759A" w:rsidP="00E7759A">
      <w:pPr>
        <w:pStyle w:val="ListParagraph"/>
        <w:numPr>
          <w:ilvl w:val="0"/>
          <w:numId w:val="1"/>
        </w:numPr>
        <w:rPr>
          <w:rFonts w:ascii="Times New Roman" w:hAnsi="Times New Roman"/>
          <w:i/>
        </w:rPr>
      </w:pPr>
      <w:r w:rsidRPr="00E7759A">
        <w:rPr>
          <w:rFonts w:ascii="Times New Roman" w:hAnsi="Times New Roman"/>
          <w:i/>
        </w:rPr>
        <w:t>Positive Feedback</w:t>
      </w:r>
    </w:p>
    <w:p w:rsidR="009D00B9" w:rsidRDefault="009D00B9" w:rsidP="009D00B9">
      <w:pPr>
        <w:rPr>
          <w:rFonts w:ascii="Times New Roman" w:hAnsi="Times New Roman"/>
          <w:i/>
        </w:rPr>
      </w:pPr>
    </w:p>
    <w:p w:rsidR="009D00B9" w:rsidRDefault="009D00B9" w:rsidP="009D00B9">
      <w:pPr>
        <w:rPr>
          <w:rFonts w:ascii="Times New Roman" w:hAnsi="Times New Roman"/>
          <w:i/>
        </w:rPr>
      </w:pPr>
    </w:p>
    <w:p w:rsidR="00F75F77" w:rsidRDefault="009D00B9" w:rsidP="009D00B9">
      <w:pPr>
        <w:rPr>
          <w:rFonts w:ascii="Times New Roman" w:hAnsi="Times New Roman"/>
          <w:i/>
        </w:rPr>
      </w:pPr>
      <w:r>
        <w:rPr>
          <w:rFonts w:ascii="Times New Roman" w:hAnsi="Times New Roman"/>
          <w:i/>
        </w:rPr>
        <w:t xml:space="preserve">What is the difference between positive and negative feedback systems? </w:t>
      </w:r>
    </w:p>
    <w:p w:rsidR="009D00B9" w:rsidRDefault="009D00B9" w:rsidP="009D00B9">
      <w:pPr>
        <w:rPr>
          <w:rFonts w:ascii="Times New Roman" w:hAnsi="Times New Roman"/>
          <w:i/>
        </w:rPr>
      </w:pPr>
    </w:p>
    <w:p w:rsidR="00E7759A" w:rsidRPr="009D00B9" w:rsidRDefault="00F75F77" w:rsidP="009D00B9">
      <w:pPr>
        <w:rPr>
          <w:rFonts w:ascii="Times New Roman" w:hAnsi="Times New Roman"/>
          <w:i/>
        </w:rPr>
      </w:pPr>
      <w:r w:rsidRPr="00F75F77">
        <w:rPr>
          <w:rFonts w:ascii="Times New Roman" w:hAnsi="Times New Roman"/>
          <w:i/>
        </w:rPr>
        <w:drawing>
          <wp:inline distT="0" distB="0" distL="0" distR="0">
            <wp:extent cx="4114800" cy="1254760"/>
            <wp:effectExtent l="50800" t="0" r="25400" b="15240"/>
            <wp:docPr id="4"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 r:lo="rId7" r:qs="rId8" r:cs="rId9"/>
              </a:graphicData>
            </a:graphic>
          </wp:inline>
        </w:drawing>
      </w:r>
    </w:p>
    <w:p w:rsidR="00E7759A" w:rsidRDefault="00E7759A" w:rsidP="00E7759A">
      <w:pPr>
        <w:rPr>
          <w:rFonts w:ascii="Times New Roman" w:hAnsi="Times New Roman"/>
          <w:i/>
        </w:rPr>
      </w:pPr>
    </w:p>
    <w:p w:rsidR="009D00B9" w:rsidRDefault="009D00B9" w:rsidP="00E7759A">
      <w:pPr>
        <w:rPr>
          <w:rFonts w:ascii="Times New Roman" w:hAnsi="Times New Roman"/>
          <w:i/>
        </w:rPr>
      </w:pPr>
    </w:p>
    <w:p w:rsidR="00E7759A" w:rsidRPr="00E7759A" w:rsidRDefault="00E7759A" w:rsidP="00E7759A">
      <w:pPr>
        <w:rPr>
          <w:rFonts w:ascii="Times New Roman" w:hAnsi="Times New Roman"/>
          <w:i/>
        </w:rPr>
      </w:pPr>
    </w:p>
    <w:p w:rsidR="009D00B9" w:rsidRPr="002A597B" w:rsidRDefault="00E7759A" w:rsidP="009D00B9">
      <w:pPr>
        <w:pStyle w:val="ListParagraph"/>
        <w:numPr>
          <w:ilvl w:val="0"/>
          <w:numId w:val="1"/>
        </w:numPr>
        <w:rPr>
          <w:rFonts w:ascii="Times New Roman" w:hAnsi="Times New Roman"/>
          <w:i/>
        </w:rPr>
      </w:pPr>
      <w:r>
        <w:rPr>
          <w:rFonts w:ascii="Times New Roman" w:hAnsi="Times New Roman"/>
          <w:i/>
        </w:rPr>
        <w:t>Exponential Growth</w:t>
      </w:r>
      <w:r w:rsidR="00EB6F8B">
        <w:rPr>
          <w:rFonts w:ascii="Times New Roman" w:hAnsi="Times New Roman"/>
          <w:i/>
        </w:rPr>
        <w:t xml:space="preserve"> (show an example problem)</w:t>
      </w:r>
    </w:p>
    <w:p w:rsidR="009D00B9" w:rsidRDefault="009D00B9" w:rsidP="009D00B9">
      <w:pPr>
        <w:rPr>
          <w:rFonts w:ascii="Times New Roman" w:hAnsi="Times New Roman"/>
          <w:i/>
        </w:rPr>
      </w:pPr>
    </w:p>
    <w:p w:rsidR="009D00B9" w:rsidRDefault="009D00B9" w:rsidP="009D00B9">
      <w:pPr>
        <w:rPr>
          <w:rFonts w:ascii="Times New Roman" w:hAnsi="Times New Roman"/>
          <w:i/>
        </w:rPr>
      </w:pPr>
      <w:r>
        <w:rPr>
          <w:rFonts w:ascii="Times New Roman" w:hAnsi="Times New Roman"/>
          <w:i/>
        </w:rPr>
        <w:t>What is the main point concerning exponential growth? Is exponential growth good or bad? Explain.</w:t>
      </w:r>
    </w:p>
    <w:p w:rsidR="009D00B9" w:rsidRDefault="009D00B9" w:rsidP="009D00B9">
      <w:pPr>
        <w:rPr>
          <w:rFonts w:ascii="Times New Roman" w:hAnsi="Times New Roman"/>
          <w:i/>
        </w:rPr>
      </w:pPr>
    </w:p>
    <w:p w:rsidR="009D00B9" w:rsidRDefault="009D00B9" w:rsidP="009D00B9">
      <w:pPr>
        <w:rPr>
          <w:rFonts w:ascii="Times New Roman" w:hAnsi="Times New Roman"/>
          <w:i/>
        </w:rPr>
      </w:pPr>
    </w:p>
    <w:p w:rsidR="009D00B9" w:rsidRDefault="009D00B9" w:rsidP="009D00B9">
      <w:pPr>
        <w:rPr>
          <w:rFonts w:ascii="Times New Roman" w:hAnsi="Times New Roman"/>
          <w:i/>
        </w:rPr>
      </w:pPr>
    </w:p>
    <w:p w:rsidR="00E7759A" w:rsidRPr="009D00B9" w:rsidRDefault="00E7759A" w:rsidP="009D00B9">
      <w:pPr>
        <w:rPr>
          <w:rFonts w:ascii="Times New Roman" w:hAnsi="Times New Roman"/>
          <w:i/>
        </w:rPr>
      </w:pP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 xml:space="preserve">Doubling Time </w:t>
      </w:r>
      <w:r w:rsidR="00EB6F8B">
        <w:rPr>
          <w:rFonts w:ascii="Times New Roman" w:hAnsi="Times New Roman"/>
          <w:i/>
        </w:rPr>
        <w:t xml:space="preserve">(show an example problem) </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9D00B9" w:rsidRDefault="00E7759A" w:rsidP="00E7759A">
      <w:pPr>
        <w:pStyle w:val="ListParagraph"/>
        <w:numPr>
          <w:ilvl w:val="0"/>
          <w:numId w:val="1"/>
        </w:numPr>
        <w:rPr>
          <w:rFonts w:ascii="Times New Roman" w:hAnsi="Times New Roman"/>
          <w:i/>
        </w:rPr>
      </w:pPr>
      <w:r>
        <w:rPr>
          <w:rFonts w:ascii="Times New Roman" w:hAnsi="Times New Roman"/>
          <w:i/>
        </w:rPr>
        <w:t>Environmental Unity</w:t>
      </w:r>
    </w:p>
    <w:p w:rsidR="009D00B9" w:rsidRDefault="009D00B9" w:rsidP="009D00B9">
      <w:pPr>
        <w:rPr>
          <w:rFonts w:ascii="Times New Roman" w:hAnsi="Times New Roman"/>
          <w:i/>
        </w:rPr>
      </w:pPr>
    </w:p>
    <w:p w:rsidR="009D00B9" w:rsidRDefault="009D00B9" w:rsidP="009D00B9">
      <w:pPr>
        <w:rPr>
          <w:rFonts w:ascii="Times New Roman" w:hAnsi="Times New Roman"/>
          <w:i/>
        </w:rPr>
      </w:pPr>
    </w:p>
    <w:p w:rsidR="00B0698E" w:rsidRDefault="009D00B9" w:rsidP="009D00B9">
      <w:pPr>
        <w:rPr>
          <w:rFonts w:ascii="Times New Roman" w:hAnsi="Times New Roman"/>
          <w:i/>
        </w:rPr>
      </w:pPr>
      <w:r>
        <w:rPr>
          <w:rFonts w:ascii="Times New Roman" w:hAnsi="Times New Roman"/>
          <w:i/>
        </w:rPr>
        <w:t xml:space="preserve">Why is the idea of equilibrium in systems somewhat misleading in regard to environmental questions? </w:t>
      </w:r>
      <w:r w:rsidR="00B0698E">
        <w:rPr>
          <w:rFonts w:ascii="Times New Roman" w:hAnsi="Times New Roman"/>
          <w:i/>
        </w:rPr>
        <w:t xml:space="preserve">Is the establishment of a balance of nature ever possible? </w:t>
      </w:r>
    </w:p>
    <w:p w:rsidR="00B0698E" w:rsidRDefault="00B0698E" w:rsidP="009D00B9">
      <w:pPr>
        <w:rPr>
          <w:rFonts w:ascii="Times New Roman" w:hAnsi="Times New Roman"/>
          <w:i/>
        </w:rPr>
      </w:pPr>
    </w:p>
    <w:p w:rsidR="00E7759A" w:rsidRPr="009D00B9" w:rsidRDefault="00E7759A" w:rsidP="009D00B9">
      <w:pPr>
        <w:rPr>
          <w:rFonts w:ascii="Times New Roman" w:hAnsi="Times New Roman"/>
          <w:i/>
        </w:rPr>
      </w:pPr>
    </w:p>
    <w:p w:rsidR="00E7759A" w:rsidRDefault="00E7759A" w:rsidP="00E7759A">
      <w:pPr>
        <w:rPr>
          <w:rFonts w:ascii="Times New Roman" w:hAnsi="Times New Roman"/>
          <w:i/>
        </w:rPr>
      </w:pPr>
    </w:p>
    <w:p w:rsidR="00896555" w:rsidRDefault="00896555" w:rsidP="00E7759A">
      <w:pPr>
        <w:rPr>
          <w:rFonts w:ascii="Times New Roman" w:hAnsi="Times New Roman"/>
          <w:i/>
        </w:rPr>
      </w:pPr>
    </w:p>
    <w:p w:rsidR="00896555" w:rsidRDefault="00896555" w:rsidP="00E7759A">
      <w:pPr>
        <w:rPr>
          <w:rFonts w:ascii="Times New Roman" w:hAnsi="Times New Roman"/>
          <w:i/>
        </w:rPr>
      </w:pPr>
    </w:p>
    <w:p w:rsidR="007A2A9D" w:rsidRDefault="007A2A9D" w:rsidP="00E7759A">
      <w:pPr>
        <w:rPr>
          <w:rFonts w:ascii="Times New Roman" w:hAnsi="Times New Roman"/>
          <w:i/>
        </w:rPr>
      </w:pPr>
    </w:p>
    <w:p w:rsidR="00E7759A" w:rsidRPr="00E7759A" w:rsidRDefault="00E7759A" w:rsidP="00E7759A">
      <w:pPr>
        <w:rPr>
          <w:rFonts w:ascii="Times New Roman" w:hAnsi="Times New Roman"/>
          <w:i/>
        </w:rPr>
      </w:pPr>
    </w:p>
    <w:p w:rsidR="00B0698E" w:rsidRDefault="00E7759A" w:rsidP="00E7759A">
      <w:pPr>
        <w:pStyle w:val="ListParagraph"/>
        <w:numPr>
          <w:ilvl w:val="0"/>
          <w:numId w:val="1"/>
        </w:numPr>
        <w:rPr>
          <w:rFonts w:ascii="Times New Roman" w:hAnsi="Times New Roman"/>
          <w:i/>
        </w:rPr>
      </w:pPr>
      <w:r>
        <w:rPr>
          <w:rFonts w:ascii="Times New Roman" w:hAnsi="Times New Roman"/>
          <w:i/>
        </w:rPr>
        <w:t>Uniformitarianism</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B0698E" w:rsidRDefault="00B0698E" w:rsidP="00B0698E">
      <w:pPr>
        <w:rPr>
          <w:rFonts w:ascii="Times New Roman" w:hAnsi="Times New Roman"/>
          <w:i/>
        </w:rPr>
      </w:pPr>
      <w:r>
        <w:rPr>
          <w:rFonts w:ascii="Times New Roman" w:hAnsi="Times New Roman"/>
          <w:i/>
        </w:rPr>
        <w:t xml:space="preserve">How might you use the principle of uniformitarianism to help evaluate environmental problems? Is it possible to use this principle to help evaluate the potential consequences of too many people on Earth? </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896555" w:rsidRDefault="00896555" w:rsidP="00B0698E">
      <w:pPr>
        <w:rPr>
          <w:rFonts w:ascii="Times New Roman" w:hAnsi="Times New Roman"/>
          <w:i/>
        </w:rPr>
      </w:pPr>
    </w:p>
    <w:p w:rsidR="00E7759A" w:rsidRPr="00B0698E" w:rsidRDefault="00E7759A" w:rsidP="00B0698E">
      <w:pPr>
        <w:rPr>
          <w:rFonts w:ascii="Times New Roman" w:hAnsi="Times New Roman"/>
          <w:i/>
        </w:rPr>
      </w:pP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Steady State</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Average Residence Time</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Biota</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Biosphere</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B0698E" w:rsidRDefault="00E7759A" w:rsidP="00E7759A">
      <w:pPr>
        <w:pStyle w:val="ListParagraph"/>
        <w:numPr>
          <w:ilvl w:val="0"/>
          <w:numId w:val="1"/>
        </w:numPr>
        <w:rPr>
          <w:rFonts w:ascii="Times New Roman" w:hAnsi="Times New Roman"/>
          <w:i/>
        </w:rPr>
      </w:pPr>
      <w:r>
        <w:rPr>
          <w:rFonts w:ascii="Times New Roman" w:hAnsi="Times New Roman"/>
          <w:i/>
        </w:rPr>
        <w:t>Ecosystem</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B0698E" w:rsidRDefault="00B0698E" w:rsidP="00B0698E">
      <w:pPr>
        <w:rPr>
          <w:rFonts w:ascii="Times New Roman" w:hAnsi="Times New Roman"/>
          <w:i/>
        </w:rPr>
      </w:pPr>
      <w:r>
        <w:rPr>
          <w:rFonts w:ascii="Times New Roman" w:hAnsi="Times New Roman"/>
          <w:i/>
        </w:rPr>
        <w:t xml:space="preserve">Why is the concept of the ecosystem so important in the study of environmental science?  Should we be worried about disturbing ecosystems? Under what circumstances should we worry or not worry? </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896555" w:rsidRDefault="00896555" w:rsidP="00E7759A">
      <w:pPr>
        <w:rPr>
          <w:rFonts w:ascii="Times New Roman" w:hAnsi="Times New Roman"/>
          <w:i/>
        </w:rPr>
      </w:pPr>
    </w:p>
    <w:p w:rsidR="00896555" w:rsidRDefault="00896555" w:rsidP="00E7759A">
      <w:pPr>
        <w:rPr>
          <w:rFonts w:ascii="Times New Roman" w:hAnsi="Times New Roman"/>
          <w:i/>
        </w:rPr>
      </w:pPr>
    </w:p>
    <w:p w:rsidR="00896555" w:rsidRDefault="00896555" w:rsidP="00E7759A">
      <w:pPr>
        <w:rPr>
          <w:rFonts w:ascii="Times New Roman" w:hAnsi="Times New Roman"/>
          <w:i/>
        </w:rPr>
      </w:pPr>
    </w:p>
    <w:p w:rsidR="00E7759A" w:rsidRPr="00E7759A" w:rsidRDefault="00E7759A" w:rsidP="00E7759A">
      <w:pPr>
        <w:rPr>
          <w:rFonts w:ascii="Times New Roman" w:hAnsi="Times New Roman"/>
          <w:i/>
        </w:rPr>
      </w:pPr>
    </w:p>
    <w:p w:rsidR="00B0698E" w:rsidRDefault="00E7759A" w:rsidP="00E7759A">
      <w:pPr>
        <w:pStyle w:val="ListParagraph"/>
        <w:numPr>
          <w:ilvl w:val="0"/>
          <w:numId w:val="1"/>
        </w:numPr>
        <w:rPr>
          <w:rFonts w:ascii="Times New Roman" w:hAnsi="Times New Roman"/>
          <w:i/>
        </w:rPr>
      </w:pPr>
      <w:r>
        <w:rPr>
          <w:rFonts w:ascii="Times New Roman" w:hAnsi="Times New Roman"/>
          <w:i/>
        </w:rPr>
        <w:t>Gaia Hypothesis</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B0698E" w:rsidRDefault="00B0698E" w:rsidP="00B0698E">
      <w:pPr>
        <w:rPr>
          <w:rFonts w:ascii="Times New Roman" w:hAnsi="Times New Roman"/>
          <w:i/>
        </w:rPr>
      </w:pPr>
      <w:r>
        <w:rPr>
          <w:rFonts w:ascii="Times New Roman" w:hAnsi="Times New Roman"/>
          <w:i/>
        </w:rPr>
        <w:t>Is the Gaia Hypothesis a true statement of how nature works, or is it simply a metaphor? Explain.</w:t>
      </w:r>
    </w:p>
    <w:p w:rsidR="00B0698E" w:rsidRDefault="00B0698E" w:rsidP="00B0698E">
      <w:pPr>
        <w:rPr>
          <w:rFonts w:ascii="Times New Roman" w:hAnsi="Times New Roman"/>
          <w:i/>
        </w:rPr>
      </w:pPr>
    </w:p>
    <w:p w:rsidR="00B0698E" w:rsidRDefault="00B0698E" w:rsidP="00B0698E">
      <w:pPr>
        <w:rPr>
          <w:rFonts w:ascii="Times New Roman" w:hAnsi="Times New Roman"/>
          <w:i/>
        </w:rPr>
      </w:pPr>
    </w:p>
    <w:p w:rsidR="00E7759A" w:rsidRPr="00B0698E" w:rsidRDefault="00E7759A" w:rsidP="00B0698E">
      <w:pPr>
        <w:rPr>
          <w:rFonts w:ascii="Times New Roman" w:hAnsi="Times New Roman"/>
          <w:i/>
        </w:rPr>
      </w:pPr>
    </w:p>
    <w:p w:rsidR="00896555" w:rsidRDefault="00896555" w:rsidP="00E7759A">
      <w:pPr>
        <w:rPr>
          <w:rFonts w:ascii="Times New Roman" w:hAnsi="Times New Roman"/>
          <w:i/>
        </w:rPr>
      </w:pP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Lag Time</w:t>
      </w:r>
      <w:r w:rsidR="00EB6F8B">
        <w:rPr>
          <w:rFonts w:ascii="Times New Roman" w:hAnsi="Times New Roman"/>
          <w:i/>
        </w:rPr>
        <w:t xml:space="preserve"> (draw and label the graph)</w:t>
      </w:r>
    </w:p>
    <w:p w:rsidR="00E7759A" w:rsidRDefault="00E7759A" w:rsidP="00E7759A">
      <w:pPr>
        <w:rPr>
          <w:rFonts w:ascii="Times New Roman" w:hAnsi="Times New Roman"/>
          <w:i/>
        </w:rPr>
      </w:pPr>
    </w:p>
    <w:p w:rsidR="00E7759A" w:rsidRPr="00E7759A" w:rsidRDefault="00E7759A" w:rsidP="00E7759A">
      <w:pPr>
        <w:rPr>
          <w:rFonts w:ascii="Times New Roman" w:hAnsi="Times New Roman"/>
          <w:i/>
        </w:rPr>
      </w:pPr>
    </w:p>
    <w:p w:rsidR="00E7759A" w:rsidRDefault="00E7759A" w:rsidP="00E7759A">
      <w:pPr>
        <w:pStyle w:val="ListParagraph"/>
        <w:numPr>
          <w:ilvl w:val="0"/>
          <w:numId w:val="1"/>
        </w:numPr>
        <w:rPr>
          <w:rFonts w:ascii="Times New Roman" w:hAnsi="Times New Roman"/>
          <w:i/>
        </w:rPr>
      </w:pPr>
      <w:r>
        <w:rPr>
          <w:rFonts w:ascii="Times New Roman" w:hAnsi="Times New Roman"/>
          <w:i/>
        </w:rPr>
        <w:t>Overshoot and Collapse</w:t>
      </w:r>
      <w:r w:rsidR="00EB6F8B">
        <w:rPr>
          <w:rFonts w:ascii="Times New Roman" w:hAnsi="Times New Roman"/>
          <w:i/>
        </w:rPr>
        <w:t xml:space="preserve"> (draw and label the graph) </w:t>
      </w: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r>
        <w:rPr>
          <w:rFonts w:ascii="Times New Roman" w:hAnsi="Times New Roman"/>
          <w:i/>
        </w:rPr>
        <w:t xml:space="preserve">Why does overshoot occur, and what could be done to anticipate and avoid it? </w:t>
      </w: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B0698E" w:rsidRDefault="00B0698E" w:rsidP="00E7759A">
      <w:pPr>
        <w:rPr>
          <w:rFonts w:ascii="Times New Roman" w:hAnsi="Times New Roman"/>
          <w:i/>
        </w:rPr>
      </w:pPr>
    </w:p>
    <w:p w:rsidR="00E7759A" w:rsidRDefault="00E7759A" w:rsidP="00E7759A">
      <w:pPr>
        <w:rPr>
          <w:rFonts w:ascii="Times New Roman" w:hAnsi="Times New Roman"/>
          <w:i/>
        </w:rPr>
      </w:pPr>
    </w:p>
    <w:p w:rsidR="00E7759A" w:rsidRDefault="00E7759A" w:rsidP="00E7759A">
      <w:pPr>
        <w:rPr>
          <w:rFonts w:ascii="Times New Roman" w:hAnsi="Times New Roman"/>
          <w:i/>
        </w:rPr>
      </w:pPr>
    </w:p>
    <w:p w:rsidR="009D00B9" w:rsidRPr="00E7759A" w:rsidRDefault="009D00B9" w:rsidP="00E7759A">
      <w:pPr>
        <w:rPr>
          <w:rFonts w:ascii="Times New Roman" w:hAnsi="Times New Roman"/>
          <w:i/>
        </w:rPr>
      </w:pPr>
    </w:p>
    <w:sectPr w:rsidR="009D00B9" w:rsidRPr="00E7759A" w:rsidSect="007A2A9D">
      <w:headerReference w:type="default"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79466069"/>
      <w:placeholder>
        <w:docPart w:val="2DAB24B37EF9054CB5973874C1E89605"/>
      </w:placeholder>
      <w:dataBinding w:prefixMappings="xmlns:ns0='http://schemas.openxmlformats.org/package/2006/metadata/core-properties' xmlns:ns1='http://purl.org/dc/elements/1.1/'" w:xpath="/ns0:coreProperties[1]/ns1:title[1]" w:storeItemID="{6C3C8BC8-F283-45AE-878A-BAB7291924A1}"/>
      <w:text/>
    </w:sdtPr>
    <w:sdtContent>
      <w:p w:rsidR="00F75F77" w:rsidRPr="00E8024A" w:rsidRDefault="00F75F77" w:rsidP="00F75F77">
        <w:pPr>
          <w:pStyle w:val="Header"/>
          <w:pBdr>
            <w:between w:val="single" w:sz="4" w:space="1" w:color="4F81BD" w:themeColor="accent1"/>
          </w:pBdr>
          <w:spacing w:line="276" w:lineRule="auto"/>
          <w:jc w:val="center"/>
          <w:rPr>
            <w:rFonts w:ascii="Cambria" w:hAnsi="Cambria"/>
          </w:rPr>
        </w:pPr>
        <w:r>
          <w:rPr>
            <w:rFonts w:ascii="Cambria" w:hAnsi="Cambria"/>
          </w:rPr>
          <w:t xml:space="preserve">APES- Chapter #3- Guided Reading </w:t>
        </w:r>
      </w:p>
    </w:sdtContent>
  </w:sdt>
  <w:sdt>
    <w:sdtPr>
      <w:rPr>
        <w:rFonts w:ascii="Cambria" w:hAnsi="Cambria"/>
      </w:rPr>
      <w:alias w:val="Date"/>
      <w:id w:val="179466070"/>
      <w:placeholder>
        <w:docPart w:val="274FCE74B5C6DA4D9EB6EA12D61E945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75F77" w:rsidRPr="00E8024A" w:rsidRDefault="00F75F77" w:rsidP="00F75F77">
        <w:pPr>
          <w:pStyle w:val="Header"/>
          <w:pBdr>
            <w:between w:val="single" w:sz="4" w:space="1" w:color="4F81BD" w:themeColor="accent1"/>
          </w:pBdr>
          <w:spacing w:line="276" w:lineRule="auto"/>
          <w:jc w:val="center"/>
          <w:rPr>
            <w:rFonts w:ascii="Cambria" w:hAnsi="Cambria"/>
          </w:rPr>
        </w:pPr>
        <w:r>
          <w:rPr>
            <w:rFonts w:ascii="Cambria" w:hAnsi="Cambria"/>
          </w:rPr>
          <w:t>Ogo</w:t>
        </w:r>
      </w:p>
    </w:sdtContent>
  </w:sdt>
  <w:p w:rsidR="00F75F77" w:rsidRDefault="00F75F7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8430"/>
      <w:gridCol w:w="440"/>
    </w:tblGrid>
    <w:tr w:rsidR="00F75F77">
      <w:sdt>
        <w:sdtPr>
          <w:rPr>
            <w:rFonts w:ascii="Calibri" w:eastAsiaTheme="majorEastAsia" w:hAnsi="Calibri" w:cstheme="majorBidi"/>
            <w:b/>
            <w:color w:val="4F81BD" w:themeColor="accent1"/>
          </w:rPr>
          <w:alias w:val="Title"/>
          <w:id w:val="171999519"/>
          <w:placeholder>
            <w:docPart w:val="9AF25B26795C964B952B494CE1763995"/>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F75F77" w:rsidRPr="00412958" w:rsidRDefault="00F75F77" w:rsidP="00F75F77">
              <w:pPr>
                <w:pStyle w:val="Header"/>
                <w:jc w:val="right"/>
                <w:rPr>
                  <w:rFonts w:ascii="Calibri" w:hAnsi="Calibri"/>
                  <w:b/>
                  <w:color w:val="4F81BD" w:themeColor="accent1"/>
                </w:rPr>
              </w:pPr>
              <w:r>
                <w:rPr>
                  <w:rFonts w:ascii="Calibri" w:eastAsiaTheme="majorEastAsia" w:hAnsi="Calibri" w:cstheme="majorBidi"/>
                  <w:b/>
                  <w:color w:val="4F81BD" w:themeColor="accent1"/>
                </w:rPr>
                <w:t xml:space="preserve">APES- Chapter #3- Guided Reading </w:t>
              </w:r>
            </w:p>
          </w:tc>
        </w:sdtContent>
      </w:sdt>
      <w:tc>
        <w:tcPr>
          <w:tcW w:w="248" w:type="pct"/>
          <w:tcBorders>
            <w:left w:val="single" w:sz="18" w:space="0" w:color="4F81BD" w:themeColor="accent1"/>
          </w:tcBorders>
        </w:tcPr>
        <w:p w:rsidR="00F75F77" w:rsidRPr="00C7200C" w:rsidRDefault="00F75F77" w:rsidP="00F75F77">
          <w:pPr>
            <w:pStyle w:val="Header"/>
            <w:rPr>
              <w:rFonts w:ascii="Calibri" w:eastAsiaTheme="majorEastAsia" w:hAnsi="Calibri" w:cstheme="majorBidi"/>
              <w:b/>
              <w:color w:val="4F81BD" w:themeColor="accent1"/>
            </w:rPr>
          </w:pPr>
          <w:fldSimple w:instr=" PAGE   \* MERGEFORMAT ">
            <w:r w:rsidR="00C94BC5">
              <w:rPr>
                <w:rFonts w:ascii="Calibri" w:hAnsi="Calibri"/>
                <w:b/>
                <w:noProof/>
                <w:color w:val="4F81BD" w:themeColor="accent1"/>
              </w:rPr>
              <w:t>1</w:t>
            </w:r>
          </w:fldSimple>
        </w:p>
      </w:tc>
    </w:tr>
  </w:tbl>
  <w:p w:rsidR="00F75F77" w:rsidRDefault="00F75F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7FF7"/>
    <w:multiLevelType w:val="hybridMultilevel"/>
    <w:tmpl w:val="32C07436"/>
    <w:lvl w:ilvl="0" w:tplc="096E3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759A"/>
    <w:rsid w:val="00002A16"/>
    <w:rsid w:val="002A597B"/>
    <w:rsid w:val="007A2A9D"/>
    <w:rsid w:val="00896555"/>
    <w:rsid w:val="009D00B9"/>
    <w:rsid w:val="00B0698E"/>
    <w:rsid w:val="00C94BC5"/>
    <w:rsid w:val="00E7759A"/>
    <w:rsid w:val="00EB6F8B"/>
    <w:rsid w:val="00F75F77"/>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D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759A"/>
    <w:pPr>
      <w:ind w:left="720"/>
      <w:contextualSpacing/>
    </w:pPr>
  </w:style>
  <w:style w:type="paragraph" w:styleId="Header">
    <w:name w:val="header"/>
    <w:basedOn w:val="Normal"/>
    <w:link w:val="HeaderChar"/>
    <w:uiPriority w:val="99"/>
    <w:unhideWhenUsed/>
    <w:rsid w:val="00002A16"/>
    <w:pPr>
      <w:tabs>
        <w:tab w:val="center" w:pos="4320"/>
        <w:tab w:val="right" w:pos="8640"/>
      </w:tabs>
    </w:pPr>
  </w:style>
  <w:style w:type="character" w:customStyle="1" w:styleId="HeaderChar">
    <w:name w:val="Header Char"/>
    <w:basedOn w:val="DefaultParagraphFont"/>
    <w:link w:val="Header"/>
    <w:uiPriority w:val="99"/>
    <w:rsid w:val="00002A16"/>
    <w:rPr>
      <w:sz w:val="24"/>
      <w:szCs w:val="24"/>
    </w:rPr>
  </w:style>
  <w:style w:type="paragraph" w:styleId="Footer">
    <w:name w:val="footer"/>
    <w:basedOn w:val="Normal"/>
    <w:link w:val="FooterChar"/>
    <w:uiPriority w:val="99"/>
    <w:semiHidden/>
    <w:unhideWhenUsed/>
    <w:rsid w:val="00002A16"/>
    <w:pPr>
      <w:tabs>
        <w:tab w:val="center" w:pos="4320"/>
        <w:tab w:val="right" w:pos="8640"/>
      </w:tabs>
    </w:pPr>
  </w:style>
  <w:style w:type="character" w:customStyle="1" w:styleId="FooterChar">
    <w:name w:val="Footer Char"/>
    <w:basedOn w:val="DefaultParagraphFont"/>
    <w:link w:val="Footer"/>
    <w:uiPriority w:val="99"/>
    <w:semiHidden/>
    <w:rsid w:val="00002A16"/>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glossaryDocument" Target="glossary/document.xml"/><Relationship Id="rId4" Type="http://schemas.openxmlformats.org/officeDocument/2006/relationships/settings" Target="settings.xml"/><Relationship Id="rId7" Type="http://schemas.openxmlformats.org/officeDocument/2006/relationships/diagramLayout" Target="diagrams/layout1.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diagramData" Target="diagrams/data1.xml"/><Relationship Id="rId8" Type="http://schemas.openxmlformats.org/officeDocument/2006/relationships/diagramQuickStyle" Target="diagrams/quickStyle1.xml"/><Relationship Id="rId13" Type="http://schemas.openxmlformats.org/officeDocument/2006/relationships/fontTable" Target="fontTable.xml"/><Relationship Id="rId10"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diagramColors" Target="diagrams/colors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CCFF4-23E5-BB46-90DC-653128AB50B2}" type="doc">
      <dgm:prSet loTypeId="urn:microsoft.com/office/officeart/2005/8/layout/arrow1" loCatId="relationship" qsTypeId="urn:microsoft.com/office/officeart/2005/8/quickstyle/simple4" qsCatId="simple" csTypeId="urn:microsoft.com/office/officeart/2005/8/colors/accent1_2" csCatId="accent1" phldr="1"/>
      <dgm:spPr/>
      <dgm:t>
        <a:bodyPr/>
        <a:lstStyle/>
        <a:p>
          <a:endParaRPr lang="en-US"/>
        </a:p>
      </dgm:t>
    </dgm:pt>
    <dgm:pt modelId="{C47D86BF-337B-1B44-825E-51FBF438CC45}">
      <dgm:prSet phldrT="[Text]"/>
      <dgm:spPr/>
      <dgm:t>
        <a:bodyPr/>
        <a:lstStyle/>
        <a:p>
          <a:r>
            <a:rPr lang="en-US"/>
            <a:t>Positive Feedback </a:t>
          </a:r>
        </a:p>
      </dgm:t>
    </dgm:pt>
    <dgm:pt modelId="{41316BC3-9B6F-1A46-B389-64EE9EFEF30E}" type="parTrans" cxnId="{40B8EA8F-EEB5-1D4D-90D5-8E63C23B4B0B}">
      <dgm:prSet/>
      <dgm:spPr/>
      <dgm:t>
        <a:bodyPr/>
        <a:lstStyle/>
        <a:p>
          <a:endParaRPr lang="en-US"/>
        </a:p>
      </dgm:t>
    </dgm:pt>
    <dgm:pt modelId="{09555E93-0170-604F-9FC9-4FFB0A06E826}" type="sibTrans" cxnId="{40B8EA8F-EEB5-1D4D-90D5-8E63C23B4B0B}">
      <dgm:prSet/>
      <dgm:spPr/>
      <dgm:t>
        <a:bodyPr/>
        <a:lstStyle/>
        <a:p>
          <a:endParaRPr lang="en-US"/>
        </a:p>
      </dgm:t>
    </dgm:pt>
    <dgm:pt modelId="{60ABBB55-2F2F-4E42-9D4D-C6D2BFAB4C89}">
      <dgm:prSet phldrT="[Text]"/>
      <dgm:spPr/>
      <dgm:t>
        <a:bodyPr/>
        <a:lstStyle/>
        <a:p>
          <a:r>
            <a:rPr lang="en-US"/>
            <a:t>Negative Feedback </a:t>
          </a:r>
        </a:p>
      </dgm:t>
    </dgm:pt>
    <dgm:pt modelId="{90DCC952-3412-1140-8FD9-20F9AEC7F105}" type="parTrans" cxnId="{7843F96E-F71B-FF42-90B1-BC6B643C2D8C}">
      <dgm:prSet/>
      <dgm:spPr/>
      <dgm:t>
        <a:bodyPr/>
        <a:lstStyle/>
        <a:p>
          <a:endParaRPr lang="en-US"/>
        </a:p>
      </dgm:t>
    </dgm:pt>
    <dgm:pt modelId="{13C23377-1CE5-594C-A261-7A2D304EBFC1}" type="sibTrans" cxnId="{7843F96E-F71B-FF42-90B1-BC6B643C2D8C}">
      <dgm:prSet/>
      <dgm:spPr/>
      <dgm:t>
        <a:bodyPr/>
        <a:lstStyle/>
        <a:p>
          <a:endParaRPr lang="en-US"/>
        </a:p>
      </dgm:t>
    </dgm:pt>
    <dgm:pt modelId="{AE3136D7-4A8D-C643-9820-0F5CB78B9AD3}" type="pres">
      <dgm:prSet presAssocID="{127CCFF4-23E5-BB46-90DC-653128AB50B2}" presName="cycle" presStyleCnt="0">
        <dgm:presLayoutVars>
          <dgm:dir/>
          <dgm:resizeHandles val="exact"/>
        </dgm:presLayoutVars>
      </dgm:prSet>
      <dgm:spPr/>
    </dgm:pt>
    <dgm:pt modelId="{5F7CE6B7-FAAE-6042-A68B-F2FD9B869B35}" type="pres">
      <dgm:prSet presAssocID="{C47D86BF-337B-1B44-825E-51FBF438CC45}" presName="arrow" presStyleLbl="node1" presStyleIdx="0" presStyleCnt="2">
        <dgm:presLayoutVars>
          <dgm:bulletEnabled val="1"/>
        </dgm:presLayoutVars>
      </dgm:prSet>
      <dgm:spPr/>
    </dgm:pt>
    <dgm:pt modelId="{7BAC9548-A34E-5B44-8BBF-5EDC8BCC3B3D}" type="pres">
      <dgm:prSet presAssocID="{60ABBB55-2F2F-4E42-9D4D-C6D2BFAB4C89}" presName="arrow" presStyleLbl="node1" presStyleIdx="1" presStyleCnt="2">
        <dgm:presLayoutVars>
          <dgm:bulletEnabled val="1"/>
        </dgm:presLayoutVars>
      </dgm:prSet>
      <dgm:spPr/>
      <dgm:t>
        <a:bodyPr/>
        <a:lstStyle/>
        <a:p>
          <a:endParaRPr lang="en-US"/>
        </a:p>
      </dgm:t>
    </dgm:pt>
  </dgm:ptLst>
  <dgm:cxnLst>
    <dgm:cxn modelId="{7843F96E-F71B-FF42-90B1-BC6B643C2D8C}" srcId="{127CCFF4-23E5-BB46-90DC-653128AB50B2}" destId="{60ABBB55-2F2F-4E42-9D4D-C6D2BFAB4C89}" srcOrd="1" destOrd="0" parTransId="{90DCC952-3412-1140-8FD9-20F9AEC7F105}" sibTransId="{13C23377-1CE5-594C-A261-7A2D304EBFC1}"/>
    <dgm:cxn modelId="{E63E68EA-5418-2943-B682-98176DE0E2C8}" type="presOf" srcId="{60ABBB55-2F2F-4E42-9D4D-C6D2BFAB4C89}" destId="{7BAC9548-A34E-5B44-8BBF-5EDC8BCC3B3D}" srcOrd="0" destOrd="0" presId="urn:microsoft.com/office/officeart/2005/8/layout/arrow1"/>
    <dgm:cxn modelId="{40B8EA8F-EEB5-1D4D-90D5-8E63C23B4B0B}" srcId="{127CCFF4-23E5-BB46-90DC-653128AB50B2}" destId="{C47D86BF-337B-1B44-825E-51FBF438CC45}" srcOrd="0" destOrd="0" parTransId="{41316BC3-9B6F-1A46-B389-64EE9EFEF30E}" sibTransId="{09555E93-0170-604F-9FC9-4FFB0A06E826}"/>
    <dgm:cxn modelId="{E28690D2-B5D5-494A-BDBC-C5654604925C}" type="presOf" srcId="{127CCFF4-23E5-BB46-90DC-653128AB50B2}" destId="{AE3136D7-4A8D-C643-9820-0F5CB78B9AD3}" srcOrd="0" destOrd="0" presId="urn:microsoft.com/office/officeart/2005/8/layout/arrow1"/>
    <dgm:cxn modelId="{1073E625-8AD7-4A4D-AEBC-500ED84888D2}" type="presOf" srcId="{C47D86BF-337B-1B44-825E-51FBF438CC45}" destId="{5F7CE6B7-FAAE-6042-A68B-F2FD9B869B35}" srcOrd="0" destOrd="0" presId="urn:microsoft.com/office/officeart/2005/8/layout/arrow1"/>
    <dgm:cxn modelId="{833EA847-C993-3446-9880-093D04C1C18D}" type="presParOf" srcId="{AE3136D7-4A8D-C643-9820-0F5CB78B9AD3}" destId="{5F7CE6B7-FAAE-6042-A68B-F2FD9B869B35}" srcOrd="0" destOrd="0" presId="urn:microsoft.com/office/officeart/2005/8/layout/arrow1"/>
    <dgm:cxn modelId="{DF82124D-4ED7-ED44-A5CB-29976484CDA5}" type="presParOf" srcId="{AE3136D7-4A8D-C643-9820-0F5CB78B9AD3}" destId="{7BAC9548-A34E-5B44-8BBF-5EDC8BCC3B3D}" srcOrd="1" destOrd="0" presId="urn:microsoft.com/office/officeart/2005/8/layout/arrow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7CE6B7-FAAE-6042-A68B-F2FD9B869B35}">
      <dsp:nvSpPr>
        <dsp:cNvPr id="0" name=""/>
        <dsp:cNvSpPr/>
      </dsp:nvSpPr>
      <dsp:spPr>
        <a:xfrm rot="16200000">
          <a:off x="1364" y="515"/>
          <a:ext cx="1253728" cy="1253728"/>
        </a:xfrm>
        <a:prstGeom prst="upArrow">
          <a:avLst>
            <a:gd name="adj1" fmla="val 50000"/>
            <a:gd name="adj2" fmla="val 3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Positive Feedback </a:t>
          </a:r>
        </a:p>
      </dsp:txBody>
      <dsp:txXfrm rot="16200000">
        <a:off x="1364" y="515"/>
        <a:ext cx="1253728" cy="1253728"/>
      </dsp:txXfrm>
    </dsp:sp>
    <dsp:sp modelId="{7BAC9548-A34E-5B44-8BBF-5EDC8BCC3B3D}">
      <dsp:nvSpPr>
        <dsp:cNvPr id="0" name=""/>
        <dsp:cNvSpPr/>
      </dsp:nvSpPr>
      <dsp:spPr>
        <a:xfrm rot="5400000">
          <a:off x="2859707" y="515"/>
          <a:ext cx="1253728" cy="1253728"/>
        </a:xfrm>
        <a:prstGeom prst="upArrow">
          <a:avLst>
            <a:gd name="adj1" fmla="val 50000"/>
            <a:gd name="adj2" fmla="val 3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Negative Feedback </a:t>
          </a:r>
        </a:p>
      </dsp:txBody>
      <dsp:txXfrm rot="5400000">
        <a:off x="2859707" y="515"/>
        <a:ext cx="1253728" cy="1253728"/>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AB24B37EF9054CB5973874C1E89605"/>
        <w:category>
          <w:name w:val="General"/>
          <w:gallery w:val="placeholder"/>
        </w:category>
        <w:types>
          <w:type w:val="bbPlcHdr"/>
        </w:types>
        <w:behaviors>
          <w:behavior w:val="content"/>
        </w:behaviors>
        <w:guid w:val="{3731BD07-987D-AE43-BC5D-71BA27C326A2}"/>
      </w:docPartPr>
      <w:docPartBody>
        <w:p w:rsidR="00E12137" w:rsidRDefault="00E12137" w:rsidP="00E12137">
          <w:pPr>
            <w:pStyle w:val="2DAB24B37EF9054CB5973874C1E89605"/>
          </w:pPr>
          <w:r>
            <w:t>[Type the document title]</w:t>
          </w:r>
        </w:p>
      </w:docPartBody>
    </w:docPart>
    <w:docPart>
      <w:docPartPr>
        <w:name w:val="274FCE74B5C6DA4D9EB6EA12D61E9455"/>
        <w:category>
          <w:name w:val="General"/>
          <w:gallery w:val="placeholder"/>
        </w:category>
        <w:types>
          <w:type w:val="bbPlcHdr"/>
        </w:types>
        <w:behaviors>
          <w:behavior w:val="content"/>
        </w:behaviors>
        <w:guid w:val="{FDAC7FCF-BA20-114A-BC34-1916D6D7898C}"/>
      </w:docPartPr>
      <w:docPartBody>
        <w:p w:rsidR="00E12137" w:rsidRDefault="00E12137" w:rsidP="00E12137">
          <w:pPr>
            <w:pStyle w:val="274FCE74B5C6DA4D9EB6EA12D61E9455"/>
          </w:pPr>
          <w:r>
            <w:t>[Pick the date]</w:t>
          </w:r>
        </w:p>
      </w:docPartBody>
    </w:docPart>
    <w:docPart>
      <w:docPartPr>
        <w:name w:val="9AF25B26795C964B952B494CE1763995"/>
        <w:category>
          <w:name w:val="General"/>
          <w:gallery w:val="placeholder"/>
        </w:category>
        <w:types>
          <w:type w:val="bbPlcHdr"/>
        </w:types>
        <w:behaviors>
          <w:behavior w:val="content"/>
        </w:behaviors>
        <w:guid w:val="{D2A5F57D-DB51-A24C-9F59-EAFD672AAA9F}"/>
      </w:docPartPr>
      <w:docPartBody>
        <w:p w:rsidR="00E12137" w:rsidRDefault="00E12137" w:rsidP="00E12137">
          <w:pPr>
            <w:pStyle w:val="9AF25B26795C964B952B494CE1763995"/>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E12137"/>
    <w:rsid w:val="00E121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DAB24B37EF9054CB5973874C1E89605">
    <w:name w:val="2DAB24B37EF9054CB5973874C1E89605"/>
    <w:rsid w:val="00E12137"/>
  </w:style>
  <w:style w:type="paragraph" w:customStyle="1" w:styleId="274FCE74B5C6DA4D9EB6EA12D61E9455">
    <w:name w:val="274FCE74B5C6DA4D9EB6EA12D61E9455"/>
    <w:rsid w:val="00E12137"/>
  </w:style>
  <w:style w:type="paragraph" w:customStyle="1" w:styleId="9AF25B26795C964B952B494CE1763995">
    <w:name w:val="9AF25B26795C964B952B494CE1763995"/>
    <w:rsid w:val="00E1213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Ogo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242</Words>
  <Characters>1385</Characters>
  <Application>Microsoft Macintosh Word</Application>
  <DocSecurity>0</DocSecurity>
  <Lines>11</Lines>
  <Paragraphs>2</Paragraphs>
  <ScaleCrop>false</ScaleCrop>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Chapter #3- Guided Reading </dc:title>
  <dc:subject/>
  <dc:creator>San Diego City Schools</dc:creator>
  <cp:keywords/>
  <cp:lastModifiedBy>San Diego City Schools</cp:lastModifiedBy>
  <cp:revision>8</cp:revision>
  <dcterms:created xsi:type="dcterms:W3CDTF">2010-10-11T03:31:00Z</dcterms:created>
  <dcterms:modified xsi:type="dcterms:W3CDTF">2010-10-11T04:00:00Z</dcterms:modified>
</cp:coreProperties>
</file>